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1C" w:rsidRDefault="00411C1C" w:rsidP="00411C1C">
      <w:r>
        <w:t xml:space="preserve">Michael </w:t>
      </w:r>
      <w:proofErr w:type="spellStart"/>
      <w:r>
        <w:t>Städtler</w:t>
      </w:r>
      <w:proofErr w:type="spellEnd"/>
    </w:p>
    <w:p w:rsidR="00411C1C" w:rsidRPr="00F30CE8" w:rsidRDefault="00411C1C" w:rsidP="00411C1C">
      <w:pPr>
        <w:rPr>
          <w:b/>
          <w:i/>
        </w:rPr>
      </w:pPr>
      <w:r w:rsidRPr="00F30CE8">
        <w:rPr>
          <w:b/>
          <w:i/>
        </w:rPr>
        <w:t xml:space="preserve">Seminar: </w:t>
      </w:r>
      <w:r w:rsidR="00546DD9">
        <w:rPr>
          <w:b/>
          <w:i/>
        </w:rPr>
        <w:t>Die Kunst des Denkens (Logik von Port Royal)</w:t>
      </w:r>
    </w:p>
    <w:p w:rsidR="00411C1C" w:rsidRDefault="00474D05" w:rsidP="00411C1C">
      <w:r>
        <w:t>BUW</w:t>
      </w:r>
      <w:r w:rsidR="00411C1C">
        <w:t xml:space="preserve">, </w:t>
      </w:r>
      <w:r w:rsidR="00A557C6">
        <w:t xml:space="preserve">Sommersemester 2017, Do </w:t>
      </w:r>
      <w:r w:rsidR="00546DD9">
        <w:t>14-16, O.11.40</w:t>
      </w:r>
    </w:p>
    <w:p w:rsidR="000F3019" w:rsidRDefault="000F3019" w:rsidP="00411C1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53"/>
        <w:gridCol w:w="2693"/>
      </w:tblGrid>
      <w:tr w:rsidR="000F3019" w:rsidTr="000F3019">
        <w:tc>
          <w:tcPr>
            <w:tcW w:w="5353" w:type="dxa"/>
          </w:tcPr>
          <w:p w:rsidR="000F3019" w:rsidRPr="000F3019" w:rsidRDefault="000F3019" w:rsidP="000F3019">
            <w:pPr>
              <w:jc w:val="center"/>
              <w:rPr>
                <w:i/>
              </w:rPr>
            </w:pPr>
            <w:r w:rsidRPr="000F3019">
              <w:rPr>
                <w:i/>
              </w:rPr>
              <w:t>Thema</w:t>
            </w:r>
          </w:p>
        </w:tc>
        <w:tc>
          <w:tcPr>
            <w:tcW w:w="2693" w:type="dxa"/>
          </w:tcPr>
          <w:p w:rsidR="000F3019" w:rsidRDefault="000F3019" w:rsidP="008F301E"/>
        </w:tc>
      </w:tr>
      <w:tr w:rsidR="000F3019" w:rsidTr="000F3019">
        <w:tc>
          <w:tcPr>
            <w:tcW w:w="5353" w:type="dxa"/>
          </w:tcPr>
          <w:p w:rsidR="000F3019" w:rsidRDefault="000F3019" w:rsidP="00D844F9">
            <w:r>
              <w:t>Einführung; 1. und 2. Abhandlung: Einleitende Überlegungen</w:t>
            </w:r>
          </w:p>
          <w:p w:rsidR="000F3019" w:rsidRDefault="000F3019" w:rsidP="00D844F9"/>
        </w:tc>
        <w:tc>
          <w:tcPr>
            <w:tcW w:w="2693" w:type="dxa"/>
          </w:tcPr>
          <w:p w:rsidR="000F3019" w:rsidRDefault="000F3019" w:rsidP="008F301E"/>
        </w:tc>
      </w:tr>
      <w:tr w:rsidR="000F3019" w:rsidTr="000F3019">
        <w:tc>
          <w:tcPr>
            <w:tcW w:w="5353" w:type="dxa"/>
          </w:tcPr>
          <w:p w:rsidR="000F3019" w:rsidRDefault="000F3019" w:rsidP="00A2663E">
            <w:r>
              <w:t>Teil I, Kap. 1: Entstehung der Inhalte des Denkens</w:t>
            </w:r>
          </w:p>
          <w:p w:rsidR="000F3019" w:rsidRDefault="000F3019" w:rsidP="00A2663E"/>
        </w:tc>
        <w:tc>
          <w:tcPr>
            <w:tcW w:w="2693" w:type="dxa"/>
          </w:tcPr>
          <w:p w:rsidR="000F3019" w:rsidRDefault="000F3019" w:rsidP="008F301E"/>
        </w:tc>
      </w:tr>
      <w:tr w:rsidR="000F3019" w:rsidTr="000F3019">
        <w:tc>
          <w:tcPr>
            <w:tcW w:w="5353" w:type="dxa"/>
          </w:tcPr>
          <w:p w:rsidR="000F3019" w:rsidRDefault="000F3019" w:rsidP="008F301E">
            <w:r>
              <w:t>Teil I, Kap. 2: Gegenstände des Denkens</w:t>
            </w:r>
          </w:p>
          <w:p w:rsidR="000F3019" w:rsidRDefault="000F3019" w:rsidP="008F301E"/>
        </w:tc>
        <w:tc>
          <w:tcPr>
            <w:tcW w:w="2693" w:type="dxa"/>
          </w:tcPr>
          <w:p w:rsidR="000F3019" w:rsidRDefault="000F3019" w:rsidP="008F301E"/>
        </w:tc>
      </w:tr>
      <w:tr w:rsidR="000F3019" w:rsidTr="000F3019">
        <w:tc>
          <w:tcPr>
            <w:tcW w:w="5353" w:type="dxa"/>
          </w:tcPr>
          <w:p w:rsidR="000F3019" w:rsidRDefault="000F3019" w:rsidP="00A2663E">
            <w:r>
              <w:t>Teil I, Kap. 5 und 6: Abstraktion; Allgemeines, Besonderes und Einzelnes</w:t>
            </w:r>
          </w:p>
          <w:p w:rsidR="000F3019" w:rsidRDefault="000F3019" w:rsidP="00A2663E"/>
        </w:tc>
        <w:tc>
          <w:tcPr>
            <w:tcW w:w="2693" w:type="dxa"/>
          </w:tcPr>
          <w:p w:rsidR="000F3019" w:rsidRDefault="000F3019" w:rsidP="008F301E"/>
        </w:tc>
      </w:tr>
      <w:tr w:rsidR="000F3019" w:rsidRPr="00F30CE8" w:rsidTr="000F3019">
        <w:tc>
          <w:tcPr>
            <w:tcW w:w="5353" w:type="dxa"/>
          </w:tcPr>
          <w:p w:rsidR="000F3019" w:rsidRDefault="000F3019" w:rsidP="00A2663E">
            <w:r>
              <w:t>Teil I, Kap. 7: Grundbegriffe des Allgemeinen</w:t>
            </w:r>
          </w:p>
          <w:p w:rsidR="000F3019" w:rsidRPr="00474D05" w:rsidRDefault="000F3019" w:rsidP="00A2663E"/>
        </w:tc>
        <w:tc>
          <w:tcPr>
            <w:tcW w:w="2693" w:type="dxa"/>
          </w:tcPr>
          <w:p w:rsidR="000F3019" w:rsidRPr="00F30CE8" w:rsidRDefault="000F3019" w:rsidP="008F301E">
            <w:pPr>
              <w:rPr>
                <w:i/>
              </w:rPr>
            </w:pPr>
          </w:p>
        </w:tc>
      </w:tr>
      <w:tr w:rsidR="000F3019" w:rsidRPr="00474D05" w:rsidTr="000F3019">
        <w:tc>
          <w:tcPr>
            <w:tcW w:w="5353" w:type="dxa"/>
          </w:tcPr>
          <w:p w:rsidR="000F3019" w:rsidRDefault="000F3019" w:rsidP="008F301E">
            <w:r>
              <w:t>Teil I, Kap. 9 und 11 (jeweils den Anfang): Hindernisse des Erkennens</w:t>
            </w:r>
          </w:p>
          <w:p w:rsidR="000F3019" w:rsidRPr="00227E24" w:rsidRDefault="000F3019" w:rsidP="008F301E"/>
        </w:tc>
        <w:tc>
          <w:tcPr>
            <w:tcW w:w="2693" w:type="dxa"/>
          </w:tcPr>
          <w:p w:rsidR="000F3019" w:rsidRPr="00474D05" w:rsidRDefault="000F3019" w:rsidP="008F301E">
            <w:pPr>
              <w:rPr>
                <w:i/>
              </w:rPr>
            </w:pPr>
          </w:p>
        </w:tc>
      </w:tr>
      <w:tr w:rsidR="000F3019" w:rsidTr="000F3019">
        <w:tc>
          <w:tcPr>
            <w:tcW w:w="5353" w:type="dxa"/>
          </w:tcPr>
          <w:p w:rsidR="000F3019" w:rsidRDefault="000F3019" w:rsidP="008F301E">
            <w:r>
              <w:t>Teil I, Kap. 12 und 13; Teil II, Kap. 16: Definition als Lösung</w:t>
            </w:r>
          </w:p>
          <w:p w:rsidR="000F3019" w:rsidRDefault="000F3019" w:rsidP="008F301E"/>
        </w:tc>
        <w:tc>
          <w:tcPr>
            <w:tcW w:w="2693" w:type="dxa"/>
          </w:tcPr>
          <w:p w:rsidR="000F3019" w:rsidRDefault="000F3019" w:rsidP="008F301E"/>
        </w:tc>
      </w:tr>
      <w:tr w:rsidR="000F3019" w:rsidTr="000F3019">
        <w:tc>
          <w:tcPr>
            <w:tcW w:w="5353" w:type="dxa"/>
          </w:tcPr>
          <w:p w:rsidR="000F3019" w:rsidRDefault="000F3019" w:rsidP="008F301E">
            <w:r>
              <w:t>Teil II, Kap. 3 und 4: Sätze und Gegensätze</w:t>
            </w:r>
          </w:p>
          <w:p w:rsidR="000F3019" w:rsidRDefault="000F3019" w:rsidP="008F301E"/>
        </w:tc>
        <w:tc>
          <w:tcPr>
            <w:tcW w:w="2693" w:type="dxa"/>
          </w:tcPr>
          <w:p w:rsidR="000F3019" w:rsidRDefault="000F3019" w:rsidP="008F301E"/>
        </w:tc>
      </w:tr>
      <w:tr w:rsidR="000F3019" w:rsidTr="000F3019">
        <w:tc>
          <w:tcPr>
            <w:tcW w:w="5353" w:type="dxa"/>
          </w:tcPr>
          <w:p w:rsidR="000F3019" w:rsidRDefault="000F3019" w:rsidP="008F301E">
            <w:r>
              <w:t>Teil III, Kap. 1: Was ist ein Schluss und wozu dient er?</w:t>
            </w:r>
          </w:p>
          <w:p w:rsidR="000F3019" w:rsidRDefault="000F3019" w:rsidP="008F301E"/>
        </w:tc>
        <w:tc>
          <w:tcPr>
            <w:tcW w:w="2693" w:type="dxa"/>
          </w:tcPr>
          <w:p w:rsidR="000F3019" w:rsidRDefault="000F3019" w:rsidP="008F301E"/>
        </w:tc>
      </w:tr>
      <w:tr w:rsidR="000F3019" w:rsidTr="000F3019">
        <w:tc>
          <w:tcPr>
            <w:tcW w:w="5353" w:type="dxa"/>
          </w:tcPr>
          <w:p w:rsidR="000F3019" w:rsidRDefault="000F3019" w:rsidP="00337FED">
            <w:r>
              <w:t>Teil IV, Kap. 1: Wissen, Meinen und Glauben</w:t>
            </w:r>
          </w:p>
          <w:p w:rsidR="000F3019" w:rsidRDefault="000F3019" w:rsidP="00337FED"/>
        </w:tc>
        <w:tc>
          <w:tcPr>
            <w:tcW w:w="2693" w:type="dxa"/>
          </w:tcPr>
          <w:p w:rsidR="000F3019" w:rsidRDefault="000F3019" w:rsidP="008F301E"/>
        </w:tc>
      </w:tr>
      <w:tr w:rsidR="000F3019" w:rsidTr="000F3019">
        <w:tc>
          <w:tcPr>
            <w:tcW w:w="5353" w:type="dxa"/>
          </w:tcPr>
          <w:p w:rsidR="000F3019" w:rsidRDefault="000F3019" w:rsidP="008F301E">
            <w:r>
              <w:t>Teil IV, Kap. 2 und 3: Analyse und Synthese als Methoden der Wissenschaft</w:t>
            </w:r>
          </w:p>
          <w:p w:rsidR="000F3019" w:rsidRDefault="000F3019" w:rsidP="008F301E"/>
        </w:tc>
        <w:tc>
          <w:tcPr>
            <w:tcW w:w="2693" w:type="dxa"/>
          </w:tcPr>
          <w:p w:rsidR="000F3019" w:rsidRDefault="000F3019" w:rsidP="008F301E"/>
        </w:tc>
      </w:tr>
    </w:tbl>
    <w:p w:rsidR="00411C1C" w:rsidRDefault="00411C1C" w:rsidP="00411C1C"/>
    <w:p w:rsidR="00AA335F" w:rsidRPr="00302120" w:rsidRDefault="0087061B">
      <w:pPr>
        <w:rPr>
          <w:b/>
        </w:rPr>
      </w:pPr>
      <w:bookmarkStart w:id="0" w:name="_GoBack"/>
      <w:r w:rsidRPr="00302120">
        <w:rPr>
          <w:b/>
        </w:rPr>
        <w:t>Literatur</w:t>
      </w:r>
    </w:p>
    <w:bookmarkEnd w:id="0"/>
    <w:p w:rsidR="0087061B" w:rsidRDefault="0087061B">
      <w:r>
        <w:t xml:space="preserve">Antoine </w:t>
      </w:r>
      <w:proofErr w:type="spellStart"/>
      <w:r>
        <w:t>Arnauld</w:t>
      </w:r>
      <w:proofErr w:type="spellEnd"/>
      <w:r>
        <w:t xml:space="preserve">/Pierre </w:t>
      </w:r>
      <w:proofErr w:type="spellStart"/>
      <w:r>
        <w:t>Nicolin</w:t>
      </w:r>
      <w:proofErr w:type="spellEnd"/>
      <w:r>
        <w:t xml:space="preserve">, </w:t>
      </w:r>
      <w:r w:rsidRPr="0087061B">
        <w:rPr>
          <w:i/>
        </w:rPr>
        <w:t>Die Logik oder Die Kunst des Denkens</w:t>
      </w:r>
      <w:r>
        <w:t>, WBG: Darmstadt 1994</w:t>
      </w:r>
    </w:p>
    <w:sectPr w:rsidR="008706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73A9"/>
    <w:multiLevelType w:val="hybridMultilevel"/>
    <w:tmpl w:val="A954B0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1C"/>
    <w:rsid w:val="000D2D83"/>
    <w:rsid w:val="000E1676"/>
    <w:rsid w:val="000F3019"/>
    <w:rsid w:val="00106830"/>
    <w:rsid w:val="00195802"/>
    <w:rsid w:val="00227E24"/>
    <w:rsid w:val="00302120"/>
    <w:rsid w:val="00337FED"/>
    <w:rsid w:val="00400DF7"/>
    <w:rsid w:val="00411C1C"/>
    <w:rsid w:val="00474D05"/>
    <w:rsid w:val="004937A4"/>
    <w:rsid w:val="00546DD9"/>
    <w:rsid w:val="00687844"/>
    <w:rsid w:val="0087061B"/>
    <w:rsid w:val="008802D7"/>
    <w:rsid w:val="00996C59"/>
    <w:rsid w:val="009977F6"/>
    <w:rsid w:val="00A2663E"/>
    <w:rsid w:val="00A557C6"/>
    <w:rsid w:val="00AA335F"/>
    <w:rsid w:val="00D844F9"/>
    <w:rsid w:val="00EA1076"/>
    <w:rsid w:val="00F7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1C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5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1C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5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2017-04-23T14:47:00Z</dcterms:created>
  <dcterms:modified xsi:type="dcterms:W3CDTF">2017-04-23T14:48:00Z</dcterms:modified>
</cp:coreProperties>
</file>