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1C" w:rsidRDefault="00411C1C" w:rsidP="00411C1C">
      <w:r>
        <w:t xml:space="preserve">Michael </w:t>
      </w:r>
      <w:proofErr w:type="spellStart"/>
      <w:r>
        <w:t>Städtler</w:t>
      </w:r>
      <w:proofErr w:type="spellEnd"/>
    </w:p>
    <w:p w:rsidR="00411C1C" w:rsidRPr="00F30CE8" w:rsidRDefault="00411C1C" w:rsidP="00411C1C">
      <w:pPr>
        <w:rPr>
          <w:b/>
          <w:i/>
        </w:rPr>
      </w:pPr>
      <w:r w:rsidRPr="00F30CE8">
        <w:rPr>
          <w:b/>
          <w:i/>
        </w:rPr>
        <w:t xml:space="preserve">Seminar: </w:t>
      </w:r>
      <w:r w:rsidR="00915F1A">
        <w:rPr>
          <w:b/>
          <w:i/>
        </w:rPr>
        <w:t>Der Bildungsbegriff der klassischen deutschen Philosophie</w:t>
      </w:r>
    </w:p>
    <w:p w:rsidR="00411C1C" w:rsidRDefault="00474D05" w:rsidP="00411C1C">
      <w:r>
        <w:t>BUW</w:t>
      </w:r>
      <w:r w:rsidR="00411C1C">
        <w:t xml:space="preserve">, </w:t>
      </w:r>
      <w:r w:rsidR="00A557C6">
        <w:t xml:space="preserve">Sommersemester 2017, </w:t>
      </w:r>
      <w:r w:rsidR="00915F1A">
        <w:t>Mi</w:t>
      </w:r>
      <w:r w:rsidR="00A557C6">
        <w:t xml:space="preserve"> 18-20</w:t>
      </w:r>
      <w:r w:rsidR="00915F1A">
        <w:t>, O.11.39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11C1C" w:rsidTr="008F301E">
        <w:tc>
          <w:tcPr>
            <w:tcW w:w="3070" w:type="dxa"/>
          </w:tcPr>
          <w:p w:rsidR="00411C1C" w:rsidRDefault="00411C1C" w:rsidP="008F301E">
            <w:r>
              <w:t>Termin</w:t>
            </w:r>
          </w:p>
        </w:tc>
        <w:tc>
          <w:tcPr>
            <w:tcW w:w="3071" w:type="dxa"/>
          </w:tcPr>
          <w:p w:rsidR="00411C1C" w:rsidRDefault="00411C1C" w:rsidP="008F301E">
            <w:r>
              <w:t>Thema</w:t>
            </w:r>
          </w:p>
        </w:tc>
        <w:tc>
          <w:tcPr>
            <w:tcW w:w="3071" w:type="dxa"/>
          </w:tcPr>
          <w:p w:rsidR="00411C1C" w:rsidRDefault="00411C1C" w:rsidP="008F301E">
            <w:r>
              <w:t>Bemerkungen</w:t>
            </w:r>
          </w:p>
        </w:tc>
      </w:tr>
      <w:tr w:rsidR="00411C1C" w:rsidTr="008F301E">
        <w:tc>
          <w:tcPr>
            <w:tcW w:w="3070" w:type="dxa"/>
          </w:tcPr>
          <w:p w:rsidR="00411C1C" w:rsidRDefault="00A557C6" w:rsidP="00A76DC8">
            <w:r>
              <w:t>2</w:t>
            </w:r>
            <w:r w:rsidR="00A76DC8">
              <w:t>6</w:t>
            </w:r>
            <w:r>
              <w:t>. 4. 2017</w:t>
            </w:r>
          </w:p>
        </w:tc>
        <w:tc>
          <w:tcPr>
            <w:tcW w:w="3071" w:type="dxa"/>
          </w:tcPr>
          <w:p w:rsidR="00411C1C" w:rsidRDefault="00474D05" w:rsidP="00D844F9">
            <w:r>
              <w:t>Einführung</w:t>
            </w:r>
            <w:r w:rsidR="00E81AF2">
              <w:t xml:space="preserve">; Kant: </w:t>
            </w:r>
            <w:r w:rsidR="00E81AF2" w:rsidRPr="00E81AF2">
              <w:rPr>
                <w:i/>
              </w:rPr>
              <w:t>Über Pädagogik, Einleitung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76DC8" w:rsidP="008F301E">
            <w:r>
              <w:t>3</w:t>
            </w:r>
            <w:r w:rsidR="00A557C6">
              <w:t>. 5. 2017</w:t>
            </w:r>
          </w:p>
        </w:tc>
        <w:tc>
          <w:tcPr>
            <w:tcW w:w="3071" w:type="dxa"/>
          </w:tcPr>
          <w:p w:rsidR="00411C1C" w:rsidRDefault="00E81AF2" w:rsidP="008F301E">
            <w:r>
              <w:t xml:space="preserve">Kant: </w:t>
            </w:r>
            <w:r w:rsidRPr="00E81AF2">
              <w:rPr>
                <w:i/>
              </w:rPr>
              <w:t>Über Pädagogik, Einleitung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76DC8" w:rsidP="008F301E">
            <w:r>
              <w:t>10</w:t>
            </w:r>
            <w:r w:rsidR="00A557C6">
              <w:t>. 5. 2017</w:t>
            </w:r>
          </w:p>
        </w:tc>
        <w:tc>
          <w:tcPr>
            <w:tcW w:w="3071" w:type="dxa"/>
          </w:tcPr>
          <w:p w:rsidR="00411C1C" w:rsidRDefault="00953D5C" w:rsidP="00953D5C">
            <w:r>
              <w:t xml:space="preserve">Kant, </w:t>
            </w:r>
            <w:r w:rsidRPr="00953D5C">
              <w:rPr>
                <w:i/>
              </w:rPr>
              <w:t>Kritik der Urteilskraft</w:t>
            </w:r>
            <w:r>
              <w:t xml:space="preserve"> § 83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76DC8" w:rsidP="008F301E">
            <w:r>
              <w:t>17</w:t>
            </w:r>
            <w:r w:rsidR="00A557C6">
              <w:t>. 5. 2017</w:t>
            </w:r>
          </w:p>
        </w:tc>
        <w:tc>
          <w:tcPr>
            <w:tcW w:w="3071" w:type="dxa"/>
          </w:tcPr>
          <w:p w:rsidR="00411C1C" w:rsidRDefault="00BC3F5B" w:rsidP="008F301E">
            <w:r w:rsidRPr="00267CA3">
              <w:t>Fichte</w:t>
            </w:r>
            <w:r>
              <w:t xml:space="preserve">, </w:t>
            </w:r>
            <w:r w:rsidRPr="00267CA3">
              <w:rPr>
                <w:i/>
              </w:rPr>
              <w:t>Einige Vorlesungen über die Bestimmung des Gelehrten</w:t>
            </w:r>
            <w:r>
              <w:t>, 1. Vorlesung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Pr="00A76DC8" w:rsidRDefault="00A76DC8" w:rsidP="008F301E">
            <w:r w:rsidRPr="00A76DC8">
              <w:t>24</w:t>
            </w:r>
            <w:r w:rsidR="00A557C6" w:rsidRPr="00A76DC8">
              <w:t>. 5. 2017</w:t>
            </w:r>
          </w:p>
        </w:tc>
        <w:tc>
          <w:tcPr>
            <w:tcW w:w="3071" w:type="dxa"/>
          </w:tcPr>
          <w:p w:rsidR="00F76634" w:rsidRPr="00267CA3" w:rsidRDefault="00BC3F5B" w:rsidP="008F301E">
            <w:r>
              <w:t>Fichte, 2. Vorlesung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RPr="00F30CE8" w:rsidTr="008F301E">
        <w:tc>
          <w:tcPr>
            <w:tcW w:w="3070" w:type="dxa"/>
          </w:tcPr>
          <w:p w:rsidR="00411C1C" w:rsidRPr="00474D05" w:rsidRDefault="00A76DC8" w:rsidP="00A557C6">
            <w:r>
              <w:t>3</w:t>
            </w:r>
            <w:r w:rsidR="00A557C6">
              <w:t xml:space="preserve">1. </w:t>
            </w:r>
            <w:r>
              <w:t>5</w:t>
            </w:r>
            <w:r w:rsidR="00A557C6">
              <w:t>. 2017</w:t>
            </w:r>
          </w:p>
        </w:tc>
        <w:tc>
          <w:tcPr>
            <w:tcW w:w="3071" w:type="dxa"/>
          </w:tcPr>
          <w:p w:rsidR="00411C1C" w:rsidRPr="00474D05" w:rsidRDefault="00BC3F5B" w:rsidP="008F301E">
            <w:r>
              <w:t>Fichte, 3. Vorlesung</w:t>
            </w:r>
          </w:p>
        </w:tc>
        <w:tc>
          <w:tcPr>
            <w:tcW w:w="3071" w:type="dxa"/>
          </w:tcPr>
          <w:p w:rsidR="00411C1C" w:rsidRPr="00F30CE8" w:rsidRDefault="00411C1C" w:rsidP="008F301E">
            <w:pPr>
              <w:rPr>
                <w:i/>
              </w:rPr>
            </w:pPr>
          </w:p>
        </w:tc>
      </w:tr>
      <w:tr w:rsidR="00411C1C" w:rsidTr="008F301E">
        <w:tc>
          <w:tcPr>
            <w:tcW w:w="3070" w:type="dxa"/>
          </w:tcPr>
          <w:p w:rsidR="00411C1C" w:rsidRPr="00A557C6" w:rsidRDefault="00A76DC8" w:rsidP="008F301E">
            <w:pPr>
              <w:rPr>
                <w:i/>
              </w:rPr>
            </w:pPr>
            <w:r>
              <w:rPr>
                <w:i/>
              </w:rPr>
              <w:t>7</w:t>
            </w:r>
            <w:r w:rsidR="00A557C6" w:rsidRPr="00A557C6">
              <w:rPr>
                <w:i/>
              </w:rPr>
              <w:t>. 6. 2017</w:t>
            </w:r>
          </w:p>
        </w:tc>
        <w:tc>
          <w:tcPr>
            <w:tcW w:w="3071" w:type="dxa"/>
          </w:tcPr>
          <w:p w:rsidR="00411C1C" w:rsidRDefault="00A557C6" w:rsidP="008F301E">
            <w:r w:rsidRPr="00A557C6">
              <w:rPr>
                <w:i/>
              </w:rPr>
              <w:t>Pfingstwoche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Pr="00A76DC8" w:rsidRDefault="00A76DC8" w:rsidP="008F301E">
            <w:r w:rsidRPr="00A76DC8">
              <w:t>14</w:t>
            </w:r>
            <w:r w:rsidR="00A557C6" w:rsidRPr="00A76DC8">
              <w:t>. 6. 2017</w:t>
            </w:r>
          </w:p>
        </w:tc>
        <w:tc>
          <w:tcPr>
            <w:tcW w:w="3071" w:type="dxa"/>
          </w:tcPr>
          <w:p w:rsidR="00411C1C" w:rsidRPr="00A76DC8" w:rsidRDefault="00BC3F5B" w:rsidP="008F301E">
            <w:r w:rsidRPr="00267CA3">
              <w:t>Fichte</w:t>
            </w:r>
            <w:r>
              <w:t>, 4. Vorlesung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RPr="00474D05" w:rsidTr="008F301E">
        <w:tc>
          <w:tcPr>
            <w:tcW w:w="3070" w:type="dxa"/>
          </w:tcPr>
          <w:p w:rsidR="00411C1C" w:rsidRPr="00A557C6" w:rsidRDefault="00A76DC8" w:rsidP="008F301E">
            <w:r>
              <w:t>21</w:t>
            </w:r>
            <w:r w:rsidR="00A557C6">
              <w:t>. 6. 2017</w:t>
            </w:r>
          </w:p>
        </w:tc>
        <w:tc>
          <w:tcPr>
            <w:tcW w:w="3071" w:type="dxa"/>
          </w:tcPr>
          <w:p w:rsidR="00411C1C" w:rsidRPr="00267CA3" w:rsidRDefault="00BC3F5B" w:rsidP="008F301E">
            <w:r>
              <w:t>Fichte, 5. Vorlesung</w:t>
            </w:r>
          </w:p>
        </w:tc>
        <w:tc>
          <w:tcPr>
            <w:tcW w:w="3071" w:type="dxa"/>
          </w:tcPr>
          <w:p w:rsidR="00411C1C" w:rsidRPr="00474D05" w:rsidRDefault="00411C1C" w:rsidP="008F301E">
            <w:pPr>
              <w:rPr>
                <w:i/>
              </w:rPr>
            </w:pPr>
          </w:p>
        </w:tc>
      </w:tr>
      <w:tr w:rsidR="00411C1C" w:rsidTr="008F301E">
        <w:tc>
          <w:tcPr>
            <w:tcW w:w="3070" w:type="dxa"/>
          </w:tcPr>
          <w:p w:rsidR="00411C1C" w:rsidRDefault="00A76DC8" w:rsidP="008F301E">
            <w:r>
              <w:t>28</w:t>
            </w:r>
            <w:r w:rsidR="00A557C6">
              <w:t>. 6</w:t>
            </w:r>
            <w:r w:rsidR="00474D05">
              <w:t>. 2017</w:t>
            </w:r>
          </w:p>
        </w:tc>
        <w:tc>
          <w:tcPr>
            <w:tcW w:w="3071" w:type="dxa"/>
          </w:tcPr>
          <w:p w:rsidR="00411C1C" w:rsidRDefault="00BC3F5B" w:rsidP="008F301E">
            <w:r>
              <w:t xml:space="preserve">Schelling, </w:t>
            </w:r>
            <w:r w:rsidRPr="00267CA3">
              <w:rPr>
                <w:i/>
              </w:rPr>
              <w:t>Vorlesungen über die Methode des akademischen Studiums</w:t>
            </w:r>
            <w:r>
              <w:t>, 1. Vorlesung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76DC8" w:rsidP="00474D05">
            <w:r>
              <w:t>5</w:t>
            </w:r>
            <w:r w:rsidR="00A557C6">
              <w:t>. 7</w:t>
            </w:r>
            <w:r w:rsidR="00474D05">
              <w:t>. 2017</w:t>
            </w:r>
          </w:p>
        </w:tc>
        <w:tc>
          <w:tcPr>
            <w:tcW w:w="3071" w:type="dxa"/>
          </w:tcPr>
          <w:p w:rsidR="00411C1C" w:rsidRDefault="00BC3F5B" w:rsidP="008F301E">
            <w:r>
              <w:t>Schelling</w:t>
            </w:r>
            <w:r w:rsidR="00A12B33">
              <w:t>, 2. Vorlesung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76DC8" w:rsidP="00A557C6">
            <w:r>
              <w:t>12</w:t>
            </w:r>
            <w:r w:rsidR="00411C1C">
              <w:t xml:space="preserve">. </w:t>
            </w:r>
            <w:r w:rsidR="00A557C6">
              <w:t xml:space="preserve">7. </w:t>
            </w:r>
            <w:r w:rsidR="00474D05">
              <w:t>2017</w:t>
            </w:r>
          </w:p>
        </w:tc>
        <w:tc>
          <w:tcPr>
            <w:tcW w:w="3071" w:type="dxa"/>
          </w:tcPr>
          <w:p w:rsidR="00411C1C" w:rsidRDefault="00953D5C" w:rsidP="00953D5C">
            <w:r>
              <w:t>Sc</w:t>
            </w:r>
            <w:r w:rsidRPr="00BC3F5B">
              <w:t>helling</w:t>
            </w:r>
            <w:r w:rsidR="00A12B33">
              <w:t>, 3. Vorlesung</w:t>
            </w:r>
            <w:r w:rsidRPr="00BC3F5B">
              <w:t xml:space="preserve"> </w:t>
            </w:r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76DC8" w:rsidP="008F301E">
            <w:r>
              <w:t>19</w:t>
            </w:r>
            <w:r w:rsidR="00A557C6">
              <w:t>. 7</w:t>
            </w:r>
            <w:r w:rsidR="00474D05">
              <w:t>. 2017</w:t>
            </w:r>
          </w:p>
        </w:tc>
        <w:tc>
          <w:tcPr>
            <w:tcW w:w="3071" w:type="dxa"/>
          </w:tcPr>
          <w:p w:rsidR="00411C1C" w:rsidRDefault="00A12B33" w:rsidP="008F301E">
            <w:r>
              <w:t xml:space="preserve">Hegel, </w:t>
            </w:r>
            <w:r w:rsidRPr="00953D5C">
              <w:rPr>
                <w:i/>
              </w:rPr>
              <w:t>Phänomenologie des Geistes</w:t>
            </w:r>
            <w:r>
              <w:t>, Vorrede, 5-24 (Abs. 4-29)</w:t>
            </w:r>
            <w:bookmarkStart w:id="0" w:name="_GoBack"/>
            <w:bookmarkEnd w:id="0"/>
          </w:p>
        </w:tc>
        <w:tc>
          <w:tcPr>
            <w:tcW w:w="3071" w:type="dxa"/>
          </w:tcPr>
          <w:p w:rsidR="00411C1C" w:rsidRDefault="00411C1C" w:rsidP="008F301E"/>
        </w:tc>
      </w:tr>
      <w:tr w:rsidR="00411C1C" w:rsidTr="008F301E">
        <w:tc>
          <w:tcPr>
            <w:tcW w:w="3070" w:type="dxa"/>
          </w:tcPr>
          <w:p w:rsidR="00411C1C" w:rsidRDefault="00A76DC8" w:rsidP="008F301E">
            <w:r>
              <w:t>26</w:t>
            </w:r>
            <w:r w:rsidR="00A557C6">
              <w:t>. 7</w:t>
            </w:r>
            <w:r w:rsidR="00474D05">
              <w:t>. 2017</w:t>
            </w:r>
          </w:p>
        </w:tc>
        <w:tc>
          <w:tcPr>
            <w:tcW w:w="3071" w:type="dxa"/>
          </w:tcPr>
          <w:p w:rsidR="00411C1C" w:rsidRDefault="00953D5C" w:rsidP="00A9467C">
            <w:r>
              <w:t xml:space="preserve">Hegel, </w:t>
            </w:r>
            <w:r w:rsidRPr="00953D5C">
              <w:rPr>
                <w:i/>
              </w:rPr>
              <w:t>Phänomenologie des Geistes</w:t>
            </w:r>
            <w:r w:rsidR="00A9467C">
              <w:t>, Vorrede, 5-24 (Abs. 4-29)</w:t>
            </w:r>
          </w:p>
        </w:tc>
        <w:tc>
          <w:tcPr>
            <w:tcW w:w="3071" w:type="dxa"/>
          </w:tcPr>
          <w:p w:rsidR="00411C1C" w:rsidRDefault="00411C1C" w:rsidP="008F301E"/>
        </w:tc>
      </w:tr>
    </w:tbl>
    <w:p w:rsidR="00411C1C" w:rsidRDefault="00411C1C" w:rsidP="00411C1C"/>
    <w:p w:rsidR="00A9467C" w:rsidRPr="00A9467C" w:rsidRDefault="00A9467C">
      <w:pPr>
        <w:rPr>
          <w:b/>
        </w:rPr>
      </w:pPr>
      <w:r w:rsidRPr="00A9467C">
        <w:rPr>
          <w:b/>
        </w:rPr>
        <w:t>Literatur</w:t>
      </w:r>
    </w:p>
    <w:p w:rsidR="00AA335F" w:rsidRDefault="00A9467C">
      <w:r>
        <w:t xml:space="preserve">Immanuel Kant, </w:t>
      </w:r>
      <w:r w:rsidRPr="00A9467C">
        <w:rPr>
          <w:i/>
        </w:rPr>
        <w:t>Über Pädagogik</w:t>
      </w:r>
      <w:r>
        <w:t xml:space="preserve">, Werkausgabe Bd. XII, </w:t>
      </w:r>
      <w:proofErr w:type="spellStart"/>
      <w:r>
        <w:t>hg</w:t>
      </w:r>
      <w:proofErr w:type="spellEnd"/>
      <w:r>
        <w:t xml:space="preserve">. v. W. </w:t>
      </w:r>
      <w:proofErr w:type="spellStart"/>
      <w:r>
        <w:t>Weischedel</w:t>
      </w:r>
      <w:proofErr w:type="spellEnd"/>
      <w:r>
        <w:t>, Suhrkamp: Frankfurt am Main 1977</w:t>
      </w:r>
    </w:p>
    <w:p w:rsidR="00A9467C" w:rsidRDefault="00A9467C">
      <w:r>
        <w:t xml:space="preserve">Immanuel Kant, </w:t>
      </w:r>
      <w:r w:rsidRPr="00A9467C">
        <w:rPr>
          <w:i/>
        </w:rPr>
        <w:t>Kritik der Urteilskraft</w:t>
      </w:r>
      <w:r>
        <w:t xml:space="preserve">, </w:t>
      </w:r>
      <w:proofErr w:type="spellStart"/>
      <w:r>
        <w:t>hg</w:t>
      </w:r>
      <w:proofErr w:type="spellEnd"/>
      <w:r>
        <w:t>. v. Karl Vorländer, Meiner: Hamburg 1990</w:t>
      </w:r>
    </w:p>
    <w:p w:rsidR="00A9467C" w:rsidRDefault="00A9467C">
      <w:r>
        <w:t xml:space="preserve">Johann Gottlieb Fichte, </w:t>
      </w:r>
      <w:r w:rsidRPr="00A9467C">
        <w:rPr>
          <w:i/>
        </w:rPr>
        <w:t>Einige Vorlesungen über die Bestimmung des Gelehrten</w:t>
      </w:r>
      <w:r>
        <w:t xml:space="preserve"> (1794), Werke Bd. VI, </w:t>
      </w:r>
      <w:proofErr w:type="spellStart"/>
      <w:r>
        <w:t>hg</w:t>
      </w:r>
      <w:proofErr w:type="spellEnd"/>
      <w:r>
        <w:t xml:space="preserve">. v. I.H. Fichte, de </w:t>
      </w:r>
      <w:proofErr w:type="spellStart"/>
      <w:r>
        <w:t>Gruyter</w:t>
      </w:r>
      <w:proofErr w:type="spellEnd"/>
      <w:r>
        <w:t>: Berlin (Nachdruck der Ausgabe 1844)</w:t>
      </w:r>
    </w:p>
    <w:p w:rsidR="00A9467C" w:rsidRDefault="00A9467C">
      <w:r>
        <w:t xml:space="preserve">F.W.J. Schelling, </w:t>
      </w:r>
      <w:r w:rsidRPr="00A9467C">
        <w:rPr>
          <w:i/>
        </w:rPr>
        <w:t>Vorlesungen über die Methode (Lehrart) des akademischen Studiums</w:t>
      </w:r>
      <w:r>
        <w:t xml:space="preserve">, </w:t>
      </w:r>
      <w:proofErr w:type="spellStart"/>
      <w:r>
        <w:t>hg</w:t>
      </w:r>
      <w:proofErr w:type="spellEnd"/>
      <w:r>
        <w:t>. v. W. E. Erhardt, Meiner: Hamburg 1990</w:t>
      </w:r>
    </w:p>
    <w:p w:rsidR="00A9467C" w:rsidRDefault="00A9467C">
      <w:r>
        <w:t xml:space="preserve">G.W.F. Hegel, </w:t>
      </w:r>
      <w:r w:rsidRPr="00A9467C">
        <w:rPr>
          <w:i/>
        </w:rPr>
        <w:t>Phänomenologie des Geistes</w:t>
      </w:r>
      <w:r>
        <w:t xml:space="preserve">, </w:t>
      </w:r>
      <w:proofErr w:type="spellStart"/>
      <w:r>
        <w:t>hg</w:t>
      </w:r>
      <w:proofErr w:type="spellEnd"/>
      <w:r>
        <w:t xml:space="preserve">. v. H.-F. Wessels/H. </w:t>
      </w:r>
      <w:proofErr w:type="spellStart"/>
      <w:r>
        <w:t>Clairmont</w:t>
      </w:r>
      <w:proofErr w:type="spellEnd"/>
      <w:r>
        <w:t>, Meiner: Hamburg 1988</w:t>
      </w:r>
    </w:p>
    <w:p w:rsidR="00A9467C" w:rsidRDefault="00A9467C"/>
    <w:sectPr w:rsidR="00A946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3A9"/>
    <w:multiLevelType w:val="hybridMultilevel"/>
    <w:tmpl w:val="A954B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1C"/>
    <w:rsid w:val="000D2D83"/>
    <w:rsid w:val="000E1676"/>
    <w:rsid w:val="00106830"/>
    <w:rsid w:val="00267CA3"/>
    <w:rsid w:val="00400DF7"/>
    <w:rsid w:val="00411C1C"/>
    <w:rsid w:val="00474D05"/>
    <w:rsid w:val="004937A4"/>
    <w:rsid w:val="00687844"/>
    <w:rsid w:val="00847279"/>
    <w:rsid w:val="008802D7"/>
    <w:rsid w:val="00915F1A"/>
    <w:rsid w:val="00953D5C"/>
    <w:rsid w:val="00996C59"/>
    <w:rsid w:val="009977F6"/>
    <w:rsid w:val="00A12B33"/>
    <w:rsid w:val="00A557C6"/>
    <w:rsid w:val="00A76DC8"/>
    <w:rsid w:val="00A9467C"/>
    <w:rsid w:val="00AA335F"/>
    <w:rsid w:val="00BC3F5B"/>
    <w:rsid w:val="00D844F9"/>
    <w:rsid w:val="00E81AF2"/>
    <w:rsid w:val="00EA1076"/>
    <w:rsid w:val="00F26874"/>
    <w:rsid w:val="00F7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1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1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7</cp:revision>
  <dcterms:created xsi:type="dcterms:W3CDTF">2017-03-03T16:56:00Z</dcterms:created>
  <dcterms:modified xsi:type="dcterms:W3CDTF">2017-04-25T16:50:00Z</dcterms:modified>
</cp:coreProperties>
</file>